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D5F" w:rsidRPr="00081DB9" w:rsidRDefault="00081DB9">
      <w:pPr>
        <w:rPr>
          <w:rFonts w:ascii="Lato" w:hAnsi="Lato"/>
          <w:b/>
          <w:color w:val="FF0000"/>
          <w:u w:val="single"/>
        </w:rPr>
      </w:pPr>
      <w:r w:rsidRPr="00081DB9">
        <w:rPr>
          <w:rFonts w:ascii="Lato" w:hAnsi="Lat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480060</wp:posOffset>
                </wp:positionV>
                <wp:extent cx="4406265" cy="610235"/>
                <wp:effectExtent l="0" t="0" r="0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26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D5F" w:rsidRPr="00B72D5F" w:rsidRDefault="00B72D5F" w:rsidP="0062798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081DB9">
                              <w:rPr>
                                <w:rFonts w:ascii="Lato" w:hAnsi="Lato"/>
                                <w:b/>
                                <w:sz w:val="28"/>
                                <w:szCs w:val="28"/>
                              </w:rPr>
                              <w:t xml:space="preserve">REGLEMENT DU CONCOURS DES ILLUMINATIONS ET </w:t>
                            </w:r>
                            <w:r w:rsidRPr="00B72D5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DECORATIONS DE NOEL</w:t>
                            </w:r>
                            <w:r w:rsidR="00192318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2318" w:rsidRPr="00192318">
                              <w:rPr>
                                <w:rFonts w:ascii="Century Gothic" w:hAnsi="Century Gothic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95pt;margin-top:37.8pt;width:346.95pt;height:4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">
                <v:textbox>
                  <w:txbxContent>
                    <w:p w:rsidR="00B72D5F" w:rsidRPr="00B72D5F" w:rsidRDefault="00B72D5F" w:rsidP="0062798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081DB9">
                        <w:rPr>
                          <w:rFonts w:ascii="Lato" w:hAnsi="Lato"/>
                          <w:b/>
                          <w:sz w:val="28"/>
                          <w:szCs w:val="28"/>
                        </w:rPr>
                        <w:t xml:space="preserve">REGLEMENT DU CONCOURS DES ILLUMINATIONS ET </w:t>
                      </w:r>
                      <w:r w:rsidRPr="00B72D5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DECORATIONS DE NOEL</w:t>
                      </w:r>
                      <w:r w:rsidR="00192318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92318" w:rsidRPr="00192318">
                        <w:rPr>
                          <w:rFonts w:ascii="Century Gothic" w:hAnsi="Century Gothic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bCs/>
          <w:noProof/>
          <w:sz w:val="20"/>
        </w:rPr>
        <w:drawing>
          <wp:inline distT="0" distB="0" distL="0" distR="0">
            <wp:extent cx="1062306" cy="142232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09" cy="14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E64" w:rsidRPr="00081DB9">
        <w:rPr>
          <w:rFonts w:ascii="Lato" w:hAnsi="Lato"/>
          <w:b/>
          <w:noProof/>
          <w:color w:val="FF0000"/>
          <w:u w:val="single"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-5645150</wp:posOffset>
            </wp:positionH>
            <wp:positionV relativeFrom="paragraph">
              <wp:posOffset>-899796</wp:posOffset>
            </wp:positionV>
            <wp:extent cx="1128353" cy="1244009"/>
            <wp:effectExtent l="0" t="0" r="0" b="0"/>
            <wp:wrapNone/>
            <wp:docPr id="1" name="Image 1" descr="Entete de lettre-Mairie-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ete de lettre-Mairie-N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04" b="7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74" cy="12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D5F" w:rsidRPr="00081DB9" w:rsidRDefault="00B72D5F" w:rsidP="00E772E4">
      <w:pPr>
        <w:jc w:val="both"/>
        <w:rPr>
          <w:rFonts w:ascii="Lato" w:hAnsi="Lato"/>
          <w:b/>
          <w:u w:val="single"/>
        </w:rPr>
      </w:pPr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>Article 1 : Objet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Dans le cadre des fêtes de fin d’année, la Ville de Morangis en partenariat avec le Comité des Fêtes organise un </w:t>
      </w:r>
      <w:r w:rsidR="00ED3E64" w:rsidRPr="00081DB9">
        <w:rPr>
          <w:rFonts w:ascii="Lato" w:hAnsi="Lato"/>
        </w:rPr>
        <w:t>concours</w:t>
      </w:r>
      <w:r w:rsidRPr="00081DB9">
        <w:rPr>
          <w:rFonts w:ascii="Lato" w:hAnsi="Lato"/>
        </w:rPr>
        <w:t xml:space="preserve"> sur le thème des illuminations et décorations de Noël afin de faire vivre l’esprit de Noël dans les rues Morangissoises. </w:t>
      </w:r>
    </w:p>
    <w:p w:rsidR="00E772E4" w:rsidRPr="00081DB9" w:rsidRDefault="00E772E4" w:rsidP="00081DB9">
      <w:pPr>
        <w:jc w:val="both"/>
        <w:rPr>
          <w:rFonts w:ascii="Lato" w:hAnsi="Lato"/>
        </w:rPr>
      </w:pPr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 xml:space="preserve">Article 2 : inscriptions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 concours est ouvert à tous les habitants de la commune de Morangis, après inscription obligatoire auprès de la mairie</w:t>
      </w:r>
      <w:r w:rsidR="00ED3E64" w:rsidRPr="00081DB9">
        <w:rPr>
          <w:rFonts w:ascii="Lato" w:hAnsi="Lato"/>
        </w:rPr>
        <w:t xml:space="preserve"> (formulaire en ligne sur le site de la </w:t>
      </w:r>
      <w:r w:rsidR="00BA1FFB" w:rsidRPr="00081DB9">
        <w:rPr>
          <w:rFonts w:ascii="Lato" w:hAnsi="Lato"/>
        </w:rPr>
        <w:t>ville</w:t>
      </w:r>
      <w:r w:rsidR="00ED3E64" w:rsidRPr="00081DB9">
        <w:rPr>
          <w:rFonts w:ascii="Lato" w:hAnsi="Lato"/>
        </w:rPr>
        <w:t>).</w:t>
      </w:r>
    </w:p>
    <w:p w:rsidR="00ED3E64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La participation est gratuite et s’effectuera soit sur internet en remplissant le</w:t>
      </w:r>
      <w:r w:rsidR="00A15BDE" w:rsidRPr="00081DB9">
        <w:rPr>
          <w:rFonts w:ascii="Lato" w:hAnsi="Lato"/>
        </w:rPr>
        <w:t xml:space="preserve"> </w:t>
      </w:r>
      <w:r w:rsidRPr="00081DB9">
        <w:rPr>
          <w:rFonts w:ascii="Lato" w:hAnsi="Lato"/>
        </w:rPr>
        <w:t>formulaire</w:t>
      </w:r>
      <w:r w:rsidR="00A15BDE" w:rsidRPr="00081DB9">
        <w:rPr>
          <w:rFonts w:ascii="Lato" w:hAnsi="Lato"/>
        </w:rPr>
        <w:t xml:space="preserve"> </w:t>
      </w:r>
      <w:r w:rsidRPr="00081DB9">
        <w:rPr>
          <w:rFonts w:ascii="Lato" w:hAnsi="Lato"/>
        </w:rPr>
        <w:t xml:space="preserve">d’inscription, soit par téléphone </w:t>
      </w:r>
      <w:r w:rsidR="00ED3E64" w:rsidRPr="00081DB9">
        <w:rPr>
          <w:rFonts w:ascii="Lato" w:hAnsi="Lato"/>
        </w:rPr>
        <w:t>au 01</w:t>
      </w:r>
      <w:r w:rsidRPr="00081DB9">
        <w:rPr>
          <w:rFonts w:ascii="Lato" w:hAnsi="Lato"/>
        </w:rPr>
        <w:t xml:space="preserve"> 69 54 28 </w:t>
      </w:r>
      <w:r w:rsidR="004055E3" w:rsidRPr="00081DB9">
        <w:rPr>
          <w:rFonts w:ascii="Lato" w:hAnsi="Lato"/>
        </w:rPr>
        <w:t>28,</w:t>
      </w:r>
      <w:r w:rsidR="0099123F" w:rsidRPr="00081DB9">
        <w:rPr>
          <w:rFonts w:ascii="Lato" w:hAnsi="Lato"/>
        </w:rPr>
        <w:t xml:space="preserve"> par </w:t>
      </w:r>
      <w:r w:rsidR="004055E3" w:rsidRPr="00081DB9">
        <w:rPr>
          <w:rFonts w:ascii="Lato" w:hAnsi="Lato"/>
        </w:rPr>
        <w:t>mail :</w:t>
      </w:r>
      <w:hyperlink r:id="rId10" w:history="1">
        <w:r w:rsidR="000B4FC0" w:rsidRPr="00081DB9">
          <w:rPr>
            <w:rStyle w:val="Lienhypertexte"/>
            <w:rFonts w:ascii="Lato" w:hAnsi="Lato"/>
            <w:color w:val="auto"/>
          </w:rPr>
          <w:t>animation.locale@morangis91.com</w:t>
        </w:r>
      </w:hyperlink>
      <w:r w:rsidR="00ED3E64" w:rsidRPr="00081DB9">
        <w:rPr>
          <w:rFonts w:ascii="Lato" w:hAnsi="Lato"/>
        </w:rPr>
        <w:t>.</w:t>
      </w:r>
    </w:p>
    <w:p w:rsidR="00081DB9" w:rsidRDefault="00FC6437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Les dates d’inscription sont les suivantes : 15 Novembre au 30 Novembre 2021</w:t>
      </w:r>
      <w:r w:rsidR="00AF6B3C" w:rsidRPr="00081DB9">
        <w:rPr>
          <w:rFonts w:ascii="Lato" w:hAnsi="Lato"/>
        </w:rPr>
        <w:t>.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  <w:color w:val="FF0000"/>
        </w:rPr>
        <w:t xml:space="preserve"> </w:t>
      </w:r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>Article 3 : Catégories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 Les participants doivent s’inscrire dans l’une des catégories suivantes :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• Catégorie 1 : Maisons </w:t>
      </w:r>
    </w:p>
    <w:p w:rsidR="00AF6B3C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• Catégorie 2 : Balcons ou terrasses (appartements) </w:t>
      </w:r>
    </w:p>
    <w:p w:rsidR="00081DB9" w:rsidRPr="00081DB9" w:rsidRDefault="00081DB9" w:rsidP="00081DB9">
      <w:pPr>
        <w:jc w:val="both"/>
        <w:rPr>
          <w:rFonts w:ascii="Lato" w:hAnsi="Lato"/>
        </w:rPr>
      </w:pPr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 xml:space="preserve">Article 4 : Critères de sélection - jury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Les critères d’évaluation seront les suivants :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 • La qualité de l’agencement des ill</w:t>
      </w:r>
      <w:r w:rsidR="002A0C2E" w:rsidRPr="00081DB9">
        <w:rPr>
          <w:rFonts w:ascii="Lato" w:hAnsi="Lato"/>
        </w:rPr>
        <w:t xml:space="preserve">uminations et décorations de </w:t>
      </w:r>
      <w:r w:rsidR="00ED3E64" w:rsidRPr="00081DB9">
        <w:rPr>
          <w:rFonts w:ascii="Lato" w:hAnsi="Lato"/>
        </w:rPr>
        <w:t>Noël</w:t>
      </w:r>
      <w:r w:rsidRPr="00081DB9">
        <w:rPr>
          <w:rFonts w:ascii="Lato" w:hAnsi="Lato"/>
        </w:rPr>
        <w:t xml:space="preserve"> (effet d’ensemble) ;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• Le sens artistique et l’originalité ;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• La visibilité de la rue ;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•Les efforts en matière de développement durable et économie d’énergie : utilisation d’ampoules et guirlandes à basse c</w:t>
      </w:r>
      <w:r w:rsidR="0099123F" w:rsidRPr="00081DB9">
        <w:rPr>
          <w:rFonts w:ascii="Lato" w:hAnsi="Lato"/>
        </w:rPr>
        <w:t>onsommation</w:t>
      </w:r>
      <w:r w:rsidR="00582766" w:rsidRPr="00081DB9">
        <w:rPr>
          <w:rFonts w:ascii="Lato" w:hAnsi="Lato"/>
        </w:rPr>
        <w:t xml:space="preserve">, </w:t>
      </w:r>
      <w:r w:rsidR="0099123F" w:rsidRPr="00081DB9">
        <w:rPr>
          <w:rFonts w:ascii="Lato" w:hAnsi="Lato"/>
        </w:rPr>
        <w:t>non électriques, etc…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Les illuminations et décorations devront :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• être installées sur le domaine privé et ne pas empiéter sur le trottoir et la voie publique ;</w:t>
      </w:r>
    </w:p>
    <w:p w:rsidR="0099123F" w:rsidRPr="00081DB9" w:rsidRDefault="00AF6B3C" w:rsidP="00081DB9">
      <w:pPr>
        <w:jc w:val="both"/>
        <w:rPr>
          <w:rFonts w:ascii="Lato" w:hAnsi="Lato"/>
          <w:color w:val="1F3864" w:themeColor="accent1" w:themeShade="80"/>
        </w:rPr>
      </w:pPr>
      <w:r w:rsidRPr="00081DB9">
        <w:rPr>
          <w:rFonts w:ascii="Lato" w:hAnsi="Lato"/>
        </w:rPr>
        <w:lastRenderedPageBreak/>
        <w:t xml:space="preserve"> • être visibles de la rue ou de la route entre 17</w:t>
      </w:r>
      <w:r w:rsidR="00192318" w:rsidRPr="00081DB9">
        <w:rPr>
          <w:rFonts w:ascii="Lato" w:hAnsi="Lato"/>
        </w:rPr>
        <w:t xml:space="preserve"> </w:t>
      </w:r>
      <w:r w:rsidRPr="00081DB9">
        <w:rPr>
          <w:rFonts w:ascii="Lato" w:hAnsi="Lato"/>
        </w:rPr>
        <w:t>h</w:t>
      </w:r>
      <w:r w:rsidR="00192318" w:rsidRPr="00081DB9">
        <w:rPr>
          <w:rFonts w:ascii="Lato" w:hAnsi="Lato"/>
        </w:rPr>
        <w:t xml:space="preserve"> </w:t>
      </w:r>
      <w:r w:rsidRPr="00081DB9">
        <w:rPr>
          <w:rFonts w:ascii="Lato" w:hAnsi="Lato"/>
        </w:rPr>
        <w:t>30 et 22</w:t>
      </w:r>
      <w:r w:rsidR="00192318" w:rsidRPr="00081DB9">
        <w:rPr>
          <w:rFonts w:ascii="Lato" w:hAnsi="Lato"/>
        </w:rPr>
        <w:t xml:space="preserve"> </w:t>
      </w:r>
      <w:r w:rsidRPr="00081DB9">
        <w:rPr>
          <w:rFonts w:ascii="Lato" w:hAnsi="Lato"/>
        </w:rPr>
        <w:t xml:space="preserve">h. </w:t>
      </w:r>
    </w:p>
    <w:p w:rsidR="0099123F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Le passage du jury se fera </w:t>
      </w:r>
      <w:r w:rsidR="00FC6437" w:rsidRPr="00081DB9">
        <w:rPr>
          <w:rFonts w:ascii="Lato" w:hAnsi="Lato"/>
          <w:u w:val="single"/>
        </w:rPr>
        <w:t>les 8 et 9 décembre 2021</w:t>
      </w:r>
      <w:r w:rsidR="0099123F" w:rsidRPr="00081DB9">
        <w:rPr>
          <w:rFonts w:ascii="Lato" w:hAnsi="Lato"/>
        </w:rPr>
        <w:t xml:space="preserve">. Ce dernier sera composé de quelques membres de la </w:t>
      </w:r>
      <w:r w:rsidR="00BA1FFB" w:rsidRPr="00081DB9">
        <w:rPr>
          <w:rFonts w:ascii="Lato" w:hAnsi="Lato"/>
        </w:rPr>
        <w:t>M</w:t>
      </w:r>
      <w:r w:rsidR="0099123F" w:rsidRPr="00081DB9">
        <w:rPr>
          <w:rFonts w:ascii="Lato" w:hAnsi="Lato"/>
        </w:rPr>
        <w:t xml:space="preserve">unicipalité </w:t>
      </w:r>
      <w:r w:rsidR="00ED3E64" w:rsidRPr="00081DB9">
        <w:rPr>
          <w:rFonts w:ascii="Lato" w:hAnsi="Lato"/>
        </w:rPr>
        <w:t>et du</w:t>
      </w:r>
      <w:r w:rsidR="0099123F" w:rsidRPr="00081DB9">
        <w:rPr>
          <w:rFonts w:ascii="Lato" w:hAnsi="Lato"/>
        </w:rPr>
        <w:t xml:space="preserve"> Comité des Fêtes.</w:t>
      </w:r>
    </w:p>
    <w:p w:rsidR="00552ADB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Le jury </w:t>
      </w:r>
      <w:r w:rsidR="00BA1FFB" w:rsidRPr="00081DB9">
        <w:rPr>
          <w:rFonts w:ascii="Lato" w:hAnsi="Lato"/>
        </w:rPr>
        <w:t>n’entrera</w:t>
      </w:r>
      <w:r w:rsidRPr="00081DB9">
        <w:rPr>
          <w:rFonts w:ascii="Lato" w:hAnsi="Lato"/>
        </w:rPr>
        <w:t xml:space="preserve"> pas dans les propriétés privées</w:t>
      </w:r>
      <w:r w:rsidR="002A55E7" w:rsidRPr="00081DB9">
        <w:rPr>
          <w:rFonts w:ascii="Lato" w:hAnsi="Lato"/>
        </w:rPr>
        <w:t>.</w:t>
      </w:r>
    </w:p>
    <w:p w:rsidR="00552ADB" w:rsidRPr="00081DB9" w:rsidRDefault="00552ADB" w:rsidP="00081DB9">
      <w:pPr>
        <w:jc w:val="both"/>
        <w:rPr>
          <w:rFonts w:ascii="Lato" w:hAnsi="Lato"/>
        </w:rPr>
      </w:pPr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 xml:space="preserve">Article 5 : Résultats et remise des prix </w:t>
      </w:r>
    </w:p>
    <w:p w:rsidR="00D71581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Les résultats du concours seront annoncés le </w:t>
      </w:r>
      <w:r w:rsidR="00FC6437" w:rsidRPr="00081DB9">
        <w:rPr>
          <w:rFonts w:ascii="Lato" w:hAnsi="Lato"/>
        </w:rPr>
        <w:t>samedi 11 décembre</w:t>
      </w:r>
      <w:r w:rsidR="0099123F" w:rsidRPr="00081DB9">
        <w:rPr>
          <w:rFonts w:ascii="Lato" w:hAnsi="Lato"/>
        </w:rPr>
        <w:t xml:space="preserve"> 2021 </w:t>
      </w:r>
      <w:r w:rsidR="00FC6437" w:rsidRPr="00081DB9">
        <w:rPr>
          <w:rFonts w:ascii="Lato" w:hAnsi="Lato"/>
        </w:rPr>
        <w:t>à 12 H 00 dans le cadre du marché de Noël de la ville</w:t>
      </w:r>
      <w:r w:rsidR="0099123F" w:rsidRPr="00081DB9">
        <w:rPr>
          <w:rFonts w:ascii="Lato" w:hAnsi="Lato"/>
        </w:rPr>
        <w:t>.</w:t>
      </w:r>
      <w:r w:rsidR="0056514F" w:rsidRPr="00081DB9">
        <w:rPr>
          <w:rFonts w:ascii="Lato" w:hAnsi="Lato"/>
        </w:rPr>
        <w:t xml:space="preserve"> </w:t>
      </w:r>
      <w:r w:rsidR="00C47A55" w:rsidRPr="00081DB9">
        <w:rPr>
          <w:rFonts w:ascii="Lato" w:hAnsi="Lato"/>
        </w:rPr>
        <w:t xml:space="preserve">Les inscrits au concours devront maintenir en l’état leurs installations </w:t>
      </w:r>
      <w:r w:rsidR="002A0C2E" w:rsidRPr="00081DB9">
        <w:rPr>
          <w:rFonts w:ascii="Lato" w:hAnsi="Lato"/>
        </w:rPr>
        <w:t>jusqu’</w:t>
      </w:r>
      <w:r w:rsidR="009916DF" w:rsidRPr="00081DB9">
        <w:rPr>
          <w:rFonts w:ascii="Lato" w:hAnsi="Lato"/>
        </w:rPr>
        <w:t>au 4 janvier 2022 afin que la population informée des prix puisse venir les admirer</w:t>
      </w:r>
      <w:r w:rsidR="002A0C2E" w:rsidRPr="00081DB9">
        <w:rPr>
          <w:rFonts w:ascii="Lato" w:hAnsi="Lato"/>
        </w:rPr>
        <w:t>.</w:t>
      </w:r>
      <w:bookmarkStart w:id="0" w:name="_Hlk55894347"/>
    </w:p>
    <w:p w:rsidR="00D908BD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Le </w:t>
      </w:r>
      <w:r w:rsidR="00B4000A" w:rsidRPr="00081DB9">
        <w:rPr>
          <w:rFonts w:ascii="Lato" w:hAnsi="Lato"/>
        </w:rPr>
        <w:t>1</w:t>
      </w:r>
      <w:r w:rsidR="00B4000A" w:rsidRPr="00081DB9">
        <w:rPr>
          <w:rFonts w:ascii="Lato" w:hAnsi="Lato"/>
          <w:vertAlign w:val="superscript"/>
        </w:rPr>
        <w:t>er</w:t>
      </w:r>
      <w:r w:rsidR="00D908BD" w:rsidRPr="00081DB9">
        <w:rPr>
          <w:rFonts w:ascii="Lato" w:hAnsi="Lato"/>
        </w:rPr>
        <w:t xml:space="preserve">prix </w:t>
      </w:r>
      <w:r w:rsidRPr="00081DB9">
        <w:rPr>
          <w:rFonts w:ascii="Lato" w:hAnsi="Lato"/>
        </w:rPr>
        <w:t xml:space="preserve">de chaque catégorie </w:t>
      </w:r>
      <w:r w:rsidR="00D908BD" w:rsidRPr="00081DB9">
        <w:rPr>
          <w:rFonts w:ascii="Lato" w:hAnsi="Lato"/>
        </w:rPr>
        <w:t>recevr</w:t>
      </w:r>
      <w:r w:rsidR="00B4000A" w:rsidRPr="00081DB9">
        <w:rPr>
          <w:rFonts w:ascii="Lato" w:hAnsi="Lato"/>
        </w:rPr>
        <w:t>a</w:t>
      </w:r>
      <w:r w:rsidR="00D908BD" w:rsidRPr="00081DB9">
        <w:rPr>
          <w:rFonts w:ascii="Lato" w:hAnsi="Lato"/>
        </w:rPr>
        <w:t xml:space="preserve"> des bons d’achats d’une valeur de 150€</w:t>
      </w:r>
    </w:p>
    <w:p w:rsidR="00D908BD" w:rsidRPr="00081DB9" w:rsidRDefault="00183075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 2</w:t>
      </w:r>
      <w:r w:rsidRPr="00081DB9">
        <w:rPr>
          <w:rFonts w:ascii="Lato" w:hAnsi="Lato"/>
          <w:vertAlign w:val="superscript"/>
        </w:rPr>
        <w:t>e</w:t>
      </w:r>
      <w:r w:rsidRPr="00081DB9">
        <w:rPr>
          <w:rFonts w:ascii="Lato" w:hAnsi="Lato"/>
        </w:rPr>
        <w:t xml:space="preserve"> prix</w:t>
      </w:r>
      <w:r w:rsidR="00D908BD" w:rsidRPr="00081DB9">
        <w:rPr>
          <w:rFonts w:ascii="Lato" w:hAnsi="Lato"/>
        </w:rPr>
        <w:t xml:space="preserve"> de chaque catégorie recevr</w:t>
      </w:r>
      <w:r w:rsidR="00B4000A" w:rsidRPr="00081DB9">
        <w:rPr>
          <w:rFonts w:ascii="Lato" w:hAnsi="Lato"/>
        </w:rPr>
        <w:t>a</w:t>
      </w:r>
      <w:r w:rsidR="00D908BD" w:rsidRPr="00081DB9">
        <w:rPr>
          <w:rFonts w:ascii="Lato" w:hAnsi="Lato"/>
        </w:rPr>
        <w:t xml:space="preserve"> des bons d’achats d’une valeur de 80€.</w:t>
      </w:r>
    </w:p>
    <w:p w:rsidR="00586E37" w:rsidRPr="00081DB9" w:rsidRDefault="00A95D70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 3</w:t>
      </w:r>
      <w:r w:rsidRPr="00081DB9">
        <w:rPr>
          <w:rFonts w:ascii="Lato" w:hAnsi="Lato"/>
          <w:vertAlign w:val="superscript"/>
        </w:rPr>
        <w:t>e</w:t>
      </w:r>
      <w:r w:rsidRPr="00081DB9">
        <w:rPr>
          <w:rFonts w:ascii="Lato" w:hAnsi="Lato"/>
        </w:rPr>
        <w:t xml:space="preserve"> prix</w:t>
      </w:r>
      <w:r w:rsidR="00D908BD" w:rsidRPr="00081DB9">
        <w:rPr>
          <w:rFonts w:ascii="Lato" w:hAnsi="Lato"/>
        </w:rPr>
        <w:t xml:space="preserve"> de </w:t>
      </w:r>
      <w:r w:rsidR="00586E37" w:rsidRPr="00081DB9">
        <w:rPr>
          <w:rFonts w:ascii="Lato" w:hAnsi="Lato"/>
        </w:rPr>
        <w:t>chaque catégorie recevr</w:t>
      </w:r>
      <w:r w:rsidR="00B4000A" w:rsidRPr="00081DB9">
        <w:rPr>
          <w:rFonts w:ascii="Lato" w:hAnsi="Lato"/>
        </w:rPr>
        <w:t>a</w:t>
      </w:r>
      <w:r w:rsidR="00586E37" w:rsidRPr="00081DB9">
        <w:rPr>
          <w:rFonts w:ascii="Lato" w:hAnsi="Lato"/>
        </w:rPr>
        <w:t xml:space="preserve"> des bons d’achat d’une valeur de 50€.</w:t>
      </w:r>
    </w:p>
    <w:p w:rsidR="00B4000A" w:rsidRPr="00081DB9" w:rsidRDefault="00B4000A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Ces bons d’achats seront à utilis</w:t>
      </w:r>
      <w:r w:rsidR="000B4FC0" w:rsidRPr="00081DB9">
        <w:rPr>
          <w:rFonts w:ascii="Lato" w:hAnsi="Lato"/>
        </w:rPr>
        <w:t>er</w:t>
      </w:r>
      <w:r w:rsidRPr="00081DB9">
        <w:rPr>
          <w:rFonts w:ascii="Lato" w:hAnsi="Lato"/>
        </w:rPr>
        <w:t xml:space="preserve"> chez les commerçants de Morangis.</w:t>
      </w:r>
    </w:p>
    <w:bookmarkEnd w:id="0"/>
    <w:p w:rsidR="00ED3E64" w:rsidRDefault="009916DF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Les membres organisateurs se réservent le droit de supprimer l’une des catégories si le nombre de participants n’est pas suffisant et si les présentations ne correspondent pas aux critères définis.</w:t>
      </w:r>
    </w:p>
    <w:p w:rsidR="00D731C7" w:rsidRPr="00081DB9" w:rsidRDefault="00D731C7" w:rsidP="00081DB9">
      <w:pPr>
        <w:jc w:val="both"/>
        <w:rPr>
          <w:rFonts w:ascii="Lato" w:hAnsi="Lato"/>
        </w:rPr>
      </w:pPr>
      <w:bookmarkStart w:id="1" w:name="_GoBack"/>
      <w:bookmarkEnd w:id="1"/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 xml:space="preserve">Article 6 : Droit à l’image </w:t>
      </w:r>
    </w:p>
    <w:p w:rsidR="00AF6B3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 xml:space="preserve">Les participants acceptent que des photos de leurs illuminations et décorations soient réalisées et autorisent leur publication dans les supports de communication de la </w:t>
      </w:r>
      <w:r w:rsidR="000B4FC0" w:rsidRPr="00081DB9">
        <w:rPr>
          <w:rFonts w:ascii="Lato" w:hAnsi="Lato"/>
        </w:rPr>
        <w:t>V</w:t>
      </w:r>
      <w:r w:rsidRPr="00081DB9">
        <w:rPr>
          <w:rFonts w:ascii="Lato" w:hAnsi="Lato"/>
        </w:rPr>
        <w:t>ille d</w:t>
      </w:r>
      <w:r w:rsidR="0099123F" w:rsidRPr="00081DB9">
        <w:rPr>
          <w:rFonts w:ascii="Lato" w:hAnsi="Lato"/>
        </w:rPr>
        <w:t>e Morangis</w:t>
      </w:r>
      <w:r w:rsidRPr="00081DB9">
        <w:rPr>
          <w:rFonts w:ascii="Lato" w:hAnsi="Lato"/>
        </w:rPr>
        <w:t xml:space="preserve">. </w:t>
      </w:r>
    </w:p>
    <w:p w:rsidR="00AF6B3C" w:rsidRPr="00081DB9" w:rsidRDefault="00AF6B3C" w:rsidP="00081DB9">
      <w:pPr>
        <w:jc w:val="both"/>
        <w:rPr>
          <w:rFonts w:ascii="Lato" w:hAnsi="Lato"/>
        </w:rPr>
      </w:pPr>
    </w:p>
    <w:p w:rsidR="00AF6B3C" w:rsidRPr="00081DB9" w:rsidRDefault="00AF6B3C" w:rsidP="00081DB9">
      <w:pPr>
        <w:jc w:val="both"/>
        <w:rPr>
          <w:rFonts w:ascii="Lato" w:hAnsi="Lato"/>
          <w:b/>
          <w:u w:val="single"/>
        </w:rPr>
      </w:pPr>
      <w:r w:rsidRPr="00081DB9">
        <w:rPr>
          <w:rFonts w:ascii="Lato" w:hAnsi="Lato"/>
          <w:b/>
          <w:u w:val="single"/>
        </w:rPr>
        <w:t>Article 7 : Acceptation du règlement</w:t>
      </w:r>
    </w:p>
    <w:p w:rsidR="001B3EFC" w:rsidRPr="00081DB9" w:rsidRDefault="00AF6B3C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Les participants, inscrits au concours d’illuminations et décorations de Noël des maisons, balcons</w:t>
      </w:r>
      <w:r w:rsidR="00B4000A" w:rsidRPr="00081DB9">
        <w:rPr>
          <w:rFonts w:ascii="Lato" w:hAnsi="Lato"/>
        </w:rPr>
        <w:t xml:space="preserve"> et </w:t>
      </w:r>
      <w:r w:rsidR="00081DB9" w:rsidRPr="00081DB9">
        <w:rPr>
          <w:rFonts w:ascii="Lato" w:hAnsi="Lato"/>
        </w:rPr>
        <w:t>terrasses, acceptent</w:t>
      </w:r>
      <w:r w:rsidRPr="00081DB9">
        <w:rPr>
          <w:rFonts w:ascii="Lato" w:hAnsi="Lato"/>
        </w:rPr>
        <w:t xml:space="preserve"> sans réserve, le présent règlement ainsi que les décisions prises pa</w:t>
      </w:r>
      <w:r w:rsidR="00D71581" w:rsidRPr="00081DB9">
        <w:rPr>
          <w:rFonts w:ascii="Lato" w:hAnsi="Lato"/>
        </w:rPr>
        <w:t>r le jury</w:t>
      </w:r>
      <w:r w:rsidR="00B4000A" w:rsidRPr="00081DB9">
        <w:rPr>
          <w:rFonts w:ascii="Lato" w:hAnsi="Lato"/>
        </w:rPr>
        <w:t>.</w:t>
      </w:r>
    </w:p>
    <w:p w:rsidR="00ED3E64" w:rsidRPr="00081DB9" w:rsidRDefault="00ED3E64" w:rsidP="00081DB9">
      <w:pPr>
        <w:jc w:val="both"/>
        <w:rPr>
          <w:rFonts w:ascii="Lato" w:hAnsi="Lato"/>
        </w:rPr>
      </w:pPr>
    </w:p>
    <w:p w:rsidR="00ED3E64" w:rsidRPr="00081DB9" w:rsidRDefault="000B4FC0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À</w:t>
      </w:r>
      <w:r w:rsidR="00ED3E64" w:rsidRPr="00081DB9">
        <w:rPr>
          <w:rFonts w:ascii="Lato" w:hAnsi="Lato"/>
        </w:rPr>
        <w:t> Morangis</w:t>
      </w:r>
      <w:r w:rsidR="00ED3E64" w:rsidRPr="00081DB9">
        <w:rPr>
          <w:rFonts w:ascii="Lato" w:hAnsi="Lato"/>
        </w:rPr>
        <w:tab/>
      </w:r>
      <w:r w:rsidR="00ED3E64" w:rsidRPr="00081DB9">
        <w:rPr>
          <w:rFonts w:ascii="Lato" w:hAnsi="Lato"/>
        </w:rPr>
        <w:tab/>
      </w:r>
      <w:r w:rsidR="00ED3E64" w:rsidRPr="00081DB9">
        <w:rPr>
          <w:rFonts w:ascii="Lato" w:hAnsi="Lato"/>
        </w:rPr>
        <w:tab/>
      </w:r>
      <w:r w:rsidR="00ED3E64" w:rsidRPr="00081DB9">
        <w:rPr>
          <w:rFonts w:ascii="Lato" w:hAnsi="Lato"/>
        </w:rPr>
        <w:tab/>
      </w:r>
      <w:r w:rsidR="00ED3E64" w:rsidRPr="00081DB9">
        <w:rPr>
          <w:rFonts w:ascii="Lato" w:hAnsi="Lato"/>
        </w:rPr>
        <w:tab/>
      </w:r>
      <w:r w:rsidR="00ED3E64" w:rsidRPr="00081DB9">
        <w:rPr>
          <w:rFonts w:ascii="Lato" w:hAnsi="Lato"/>
        </w:rPr>
        <w:tab/>
      </w:r>
      <w:r w:rsidR="00ED3E64" w:rsidRPr="00081DB9">
        <w:rPr>
          <w:rFonts w:ascii="Lato" w:hAnsi="Lato"/>
        </w:rPr>
        <w:tab/>
        <w:t xml:space="preserve">Signature </w:t>
      </w:r>
    </w:p>
    <w:p w:rsidR="00ED3E64" w:rsidRPr="00081DB9" w:rsidRDefault="00ED3E64" w:rsidP="00081DB9">
      <w:pPr>
        <w:jc w:val="both"/>
        <w:rPr>
          <w:rFonts w:ascii="Lato" w:hAnsi="Lato"/>
        </w:rPr>
      </w:pPr>
      <w:r w:rsidRPr="00081DB9">
        <w:rPr>
          <w:rFonts w:ascii="Lato" w:hAnsi="Lato"/>
        </w:rPr>
        <w:t>Le …/…/…</w:t>
      </w:r>
      <w:r w:rsidRPr="00081DB9">
        <w:rPr>
          <w:rFonts w:ascii="Lato" w:hAnsi="Lato"/>
        </w:rPr>
        <w:tab/>
      </w:r>
      <w:r w:rsidRPr="00081DB9">
        <w:rPr>
          <w:rFonts w:ascii="Lato" w:hAnsi="Lato"/>
        </w:rPr>
        <w:tab/>
      </w:r>
      <w:r w:rsidRPr="00081DB9">
        <w:rPr>
          <w:rFonts w:ascii="Lato" w:hAnsi="Lato"/>
        </w:rPr>
        <w:tab/>
      </w:r>
      <w:r w:rsidRPr="00081DB9">
        <w:rPr>
          <w:rFonts w:ascii="Lato" w:hAnsi="Lato"/>
        </w:rPr>
        <w:tab/>
      </w:r>
      <w:r w:rsidRPr="00081DB9">
        <w:rPr>
          <w:rFonts w:ascii="Lato" w:hAnsi="Lato"/>
        </w:rPr>
        <w:tab/>
      </w:r>
      <w:r w:rsidRPr="00081DB9">
        <w:rPr>
          <w:rFonts w:ascii="Lato" w:hAnsi="Lato"/>
        </w:rPr>
        <w:tab/>
      </w:r>
      <w:r w:rsidR="00E772E4" w:rsidRPr="00081DB9">
        <w:rPr>
          <w:rFonts w:ascii="Lato" w:hAnsi="Lato"/>
        </w:rPr>
        <w:t>Précédée</w:t>
      </w:r>
      <w:r w:rsidRPr="00081DB9">
        <w:rPr>
          <w:rFonts w:ascii="Lato" w:hAnsi="Lato"/>
        </w:rPr>
        <w:t xml:space="preserve"> de la mention « </w:t>
      </w:r>
      <w:r w:rsidR="000B4FC0" w:rsidRPr="00081DB9">
        <w:rPr>
          <w:rFonts w:ascii="Lato" w:hAnsi="Lato"/>
          <w:i/>
        </w:rPr>
        <w:t>L</w:t>
      </w:r>
      <w:r w:rsidRPr="00081DB9">
        <w:rPr>
          <w:rFonts w:ascii="Lato" w:hAnsi="Lato"/>
          <w:i/>
        </w:rPr>
        <w:t>u et approuvé</w:t>
      </w:r>
      <w:r w:rsidRPr="00081DB9">
        <w:rPr>
          <w:rFonts w:ascii="Lato" w:hAnsi="Lato"/>
        </w:rPr>
        <w:t> »</w:t>
      </w:r>
    </w:p>
    <w:sectPr w:rsidR="00ED3E64" w:rsidRPr="00081DB9" w:rsidSect="00F52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F37" w:rsidRDefault="000C0F37" w:rsidP="00EB209C">
      <w:pPr>
        <w:spacing w:after="0" w:line="240" w:lineRule="auto"/>
      </w:pPr>
      <w:r>
        <w:separator/>
      </w:r>
    </w:p>
  </w:endnote>
  <w:endnote w:type="continuationSeparator" w:id="0">
    <w:p w:rsidR="000C0F37" w:rsidRDefault="000C0F37" w:rsidP="00EB2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F37" w:rsidRDefault="000C0F37" w:rsidP="00EB209C">
      <w:pPr>
        <w:spacing w:after="0" w:line="240" w:lineRule="auto"/>
      </w:pPr>
      <w:r>
        <w:separator/>
      </w:r>
    </w:p>
  </w:footnote>
  <w:footnote w:type="continuationSeparator" w:id="0">
    <w:p w:rsidR="000C0F37" w:rsidRDefault="000C0F37" w:rsidP="00EB2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578A6"/>
    <w:multiLevelType w:val="hybridMultilevel"/>
    <w:tmpl w:val="81F03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3C"/>
    <w:rsid w:val="00081DB9"/>
    <w:rsid w:val="000B4FC0"/>
    <w:rsid w:val="000C0F37"/>
    <w:rsid w:val="00141780"/>
    <w:rsid w:val="00183075"/>
    <w:rsid w:val="00192318"/>
    <w:rsid w:val="001A65C3"/>
    <w:rsid w:val="001B3EFC"/>
    <w:rsid w:val="001B7BE8"/>
    <w:rsid w:val="00231D44"/>
    <w:rsid w:val="00245B13"/>
    <w:rsid w:val="002A0C2E"/>
    <w:rsid w:val="002A55E7"/>
    <w:rsid w:val="00342D6A"/>
    <w:rsid w:val="003F3F6B"/>
    <w:rsid w:val="004055E3"/>
    <w:rsid w:val="0041584A"/>
    <w:rsid w:val="004254A0"/>
    <w:rsid w:val="00552ADB"/>
    <w:rsid w:val="0056514F"/>
    <w:rsid w:val="00582766"/>
    <w:rsid w:val="00586E37"/>
    <w:rsid w:val="00644DA0"/>
    <w:rsid w:val="00673201"/>
    <w:rsid w:val="006D2C98"/>
    <w:rsid w:val="00711E2C"/>
    <w:rsid w:val="007560BF"/>
    <w:rsid w:val="007D1DC7"/>
    <w:rsid w:val="0099123F"/>
    <w:rsid w:val="009916DF"/>
    <w:rsid w:val="009F4340"/>
    <w:rsid w:val="00A15BDE"/>
    <w:rsid w:val="00A95D70"/>
    <w:rsid w:val="00AC5729"/>
    <w:rsid w:val="00AF6B3C"/>
    <w:rsid w:val="00B4000A"/>
    <w:rsid w:val="00B72D5F"/>
    <w:rsid w:val="00BA1FFB"/>
    <w:rsid w:val="00BD6976"/>
    <w:rsid w:val="00C434AC"/>
    <w:rsid w:val="00C47A55"/>
    <w:rsid w:val="00D37A80"/>
    <w:rsid w:val="00D71581"/>
    <w:rsid w:val="00D731C7"/>
    <w:rsid w:val="00D908BD"/>
    <w:rsid w:val="00DC4202"/>
    <w:rsid w:val="00E772E4"/>
    <w:rsid w:val="00EB209C"/>
    <w:rsid w:val="00EB2A51"/>
    <w:rsid w:val="00ED3E64"/>
    <w:rsid w:val="00EF152D"/>
    <w:rsid w:val="00F0753C"/>
    <w:rsid w:val="00F52CBD"/>
    <w:rsid w:val="00FC6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09FB679"/>
  <w15:docId w15:val="{C687BAC5-B66E-4DFC-8A44-EA00FC565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3E64"/>
  </w:style>
  <w:style w:type="paragraph" w:styleId="Titre1">
    <w:name w:val="heading 1"/>
    <w:basedOn w:val="Normal"/>
    <w:next w:val="Normal"/>
    <w:link w:val="Titre1Car"/>
    <w:uiPriority w:val="9"/>
    <w:qFormat/>
    <w:rsid w:val="00ED3E6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D3E6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D3E6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D3E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D3E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D3E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D3E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D3E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D3E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B2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209C"/>
  </w:style>
  <w:style w:type="paragraph" w:styleId="Pieddepage">
    <w:name w:val="footer"/>
    <w:basedOn w:val="Normal"/>
    <w:link w:val="PieddepageCar"/>
    <w:uiPriority w:val="99"/>
    <w:unhideWhenUsed/>
    <w:rsid w:val="00EB2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209C"/>
  </w:style>
  <w:style w:type="character" w:styleId="Lienhypertexte">
    <w:name w:val="Hyperlink"/>
    <w:basedOn w:val="Policepardfaut"/>
    <w:uiPriority w:val="99"/>
    <w:unhideWhenUsed/>
    <w:rsid w:val="00ED3E6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D3E64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D3E64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ED3E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D3E6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D3E64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ED3E64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D3E64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ED3E64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ED3E64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ED3E64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D3E64"/>
    <w:pPr>
      <w:spacing w:line="240" w:lineRule="auto"/>
    </w:pPr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ED3E6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D3E6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3E6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D3E6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ED3E64"/>
    <w:rPr>
      <w:b/>
      <w:bCs/>
    </w:rPr>
  </w:style>
  <w:style w:type="character" w:styleId="Accentuation">
    <w:name w:val="Emphasis"/>
    <w:basedOn w:val="Policepardfaut"/>
    <w:uiPriority w:val="20"/>
    <w:qFormat/>
    <w:rsid w:val="00ED3E64"/>
    <w:rPr>
      <w:i/>
      <w:iCs/>
    </w:rPr>
  </w:style>
  <w:style w:type="paragraph" w:styleId="Sansinterligne">
    <w:name w:val="No Spacing"/>
    <w:uiPriority w:val="1"/>
    <w:qFormat/>
    <w:rsid w:val="00ED3E6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D3E6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D3E64"/>
    <w:rPr>
      <w:color w:val="44546A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D3E6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D3E6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ED3E64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ED3E64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D3E6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ED3E64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ED3E64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D3E64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9F4340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eastAsia="fr-FR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B4FC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B4F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nimation.locale@morangis91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E4E56-6743-46E5-ABBB-F8DB6867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CORALLO Sabrina</cp:lastModifiedBy>
  <cp:revision>3</cp:revision>
  <dcterms:created xsi:type="dcterms:W3CDTF">2021-10-25T11:36:00Z</dcterms:created>
  <dcterms:modified xsi:type="dcterms:W3CDTF">2021-10-25T11:37:00Z</dcterms:modified>
</cp:coreProperties>
</file>